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1A" w:rsidRDefault="00D32A1A" w:rsidP="00D32A1A">
      <w:pPr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en-US"/>
        </w:rPr>
      </w:pPr>
      <w:r>
        <w:rPr>
          <w:rFonts w:ascii="Sylfaen" w:hAnsi="Sylfaen" w:cs="Sylfaen"/>
          <w:b/>
          <w:bCs/>
          <w:sz w:val="22"/>
          <w:szCs w:val="22"/>
          <w:lang w:val="ka-GE"/>
        </w:rPr>
        <w:t>სასწავლო გეგმა</w:t>
      </w:r>
      <w:r>
        <w:rPr>
          <w:rFonts w:ascii="Sylfaen" w:hAnsi="Sylfaen" w:cs="Sylfaen"/>
          <w:b/>
          <w:bCs/>
          <w:sz w:val="22"/>
          <w:szCs w:val="22"/>
          <w:lang w:val="en-US"/>
        </w:rPr>
        <w:t>-</w:t>
      </w:r>
      <w:proofErr w:type="spellStart"/>
      <w:r>
        <w:rPr>
          <w:rFonts w:ascii="Sylfaen" w:hAnsi="Sylfaen" w:cs="Sylfaen"/>
          <w:b/>
          <w:bCs/>
          <w:sz w:val="22"/>
          <w:szCs w:val="22"/>
          <w:lang w:val="en-US"/>
        </w:rPr>
        <w:t>ჯაზი</w:t>
      </w:r>
      <w:proofErr w:type="spellEnd"/>
    </w:p>
    <w:p w:rsidR="00D32A1A" w:rsidRDefault="00D32A1A" w:rsidP="00D32A1A">
      <w:pPr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en-US"/>
        </w:rPr>
      </w:pPr>
      <w:r>
        <w:rPr>
          <w:rFonts w:ascii="Sylfaen" w:hAnsi="Sylfaen" w:cs="Sylfaen"/>
          <w:b/>
          <w:bCs/>
          <w:sz w:val="22"/>
          <w:szCs w:val="22"/>
          <w:lang w:val="en-US"/>
        </w:rPr>
        <w:t>201</w:t>
      </w:r>
      <w:r w:rsidR="00523201">
        <w:rPr>
          <w:rFonts w:ascii="Sylfaen" w:hAnsi="Sylfaen" w:cs="Sylfaen"/>
          <w:b/>
          <w:bCs/>
          <w:sz w:val="22"/>
          <w:szCs w:val="22"/>
          <w:lang w:val="en-US"/>
        </w:rPr>
        <w:t>9</w:t>
      </w:r>
      <w:r>
        <w:rPr>
          <w:rFonts w:ascii="Sylfaen" w:hAnsi="Sylfaen" w:cs="Sylfaen"/>
          <w:b/>
          <w:bCs/>
          <w:sz w:val="22"/>
          <w:szCs w:val="22"/>
          <w:lang w:val="en-US"/>
        </w:rPr>
        <w:t>-20</w:t>
      </w:r>
      <w:r w:rsidR="00523201">
        <w:rPr>
          <w:rFonts w:ascii="Sylfaen" w:hAnsi="Sylfaen" w:cs="Sylfaen"/>
          <w:b/>
          <w:bCs/>
          <w:sz w:val="22"/>
          <w:szCs w:val="22"/>
          <w:lang w:val="en-US"/>
        </w:rPr>
        <w:t>20</w:t>
      </w:r>
    </w:p>
    <w:p w:rsidR="00D32A1A" w:rsidRPr="00831243" w:rsidRDefault="00D32A1A" w:rsidP="00D32A1A">
      <w:pPr>
        <w:spacing w:line="276" w:lineRule="auto"/>
        <w:rPr>
          <w:rFonts w:ascii="Sylfaen" w:hAnsi="Sylfaen" w:cs="Sylfaen"/>
          <w:b/>
          <w:bCs/>
          <w:sz w:val="22"/>
          <w:szCs w:val="22"/>
          <w:lang w:val="en-US"/>
        </w:rPr>
      </w:pPr>
    </w:p>
    <w:tbl>
      <w:tblPr>
        <w:tblW w:w="112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3522"/>
        <w:gridCol w:w="691"/>
        <w:gridCol w:w="709"/>
        <w:gridCol w:w="709"/>
        <w:gridCol w:w="708"/>
        <w:gridCol w:w="567"/>
        <w:gridCol w:w="142"/>
        <w:gridCol w:w="567"/>
        <w:gridCol w:w="142"/>
        <w:gridCol w:w="567"/>
        <w:gridCol w:w="142"/>
        <w:gridCol w:w="567"/>
        <w:gridCol w:w="141"/>
        <w:gridCol w:w="1463"/>
      </w:tblGrid>
      <w:tr w:rsidR="00D32A1A" w:rsidRPr="00631729" w:rsidTr="00C97B6A">
        <w:trPr>
          <w:trHeight w:val="555"/>
        </w:trPr>
        <w:tc>
          <w:tcPr>
            <w:tcW w:w="607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</w:p>
          <w:p w:rsidR="00D32A1A" w:rsidRPr="00401C50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</w:rPr>
            </w:pPr>
            <w:r w:rsidRPr="00401C50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№</w:t>
            </w:r>
          </w:p>
        </w:tc>
        <w:tc>
          <w:tcPr>
            <w:tcW w:w="3522" w:type="dxa"/>
            <w:vMerge w:val="restart"/>
            <w:tcBorders>
              <w:top w:val="single" w:sz="24" w:space="0" w:color="auto"/>
            </w:tcBorders>
          </w:tcPr>
          <w:p w:rsidR="00D32A1A" w:rsidRDefault="00D32A1A" w:rsidP="00C97B6A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  <w:p w:rsidR="00D32A1A" w:rsidRPr="00631729" w:rsidRDefault="00D32A1A" w:rsidP="00C97B6A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სასწავლო კურსის დასახელება</w:t>
            </w:r>
          </w:p>
        </w:tc>
        <w:tc>
          <w:tcPr>
            <w:tcW w:w="691" w:type="dxa"/>
            <w:tcBorders>
              <w:top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I</w:t>
            </w:r>
          </w:p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II</w:t>
            </w:r>
          </w:p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III</w:t>
            </w:r>
          </w:p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IV</w:t>
            </w:r>
          </w:p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V</w:t>
            </w:r>
          </w:p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VI</w:t>
            </w:r>
          </w:p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VII</w:t>
            </w:r>
          </w:p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70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VIII</w:t>
            </w:r>
          </w:p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სემ</w:t>
            </w:r>
          </w:p>
        </w:tc>
        <w:tc>
          <w:tcPr>
            <w:tcW w:w="14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631729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კურსის წამყვანი</w:t>
            </w:r>
          </w:p>
        </w:tc>
      </w:tr>
      <w:tr w:rsidR="00D32A1A" w:rsidRPr="00631729" w:rsidTr="00C97B6A">
        <w:trPr>
          <w:trHeight w:val="359"/>
        </w:trPr>
        <w:tc>
          <w:tcPr>
            <w:tcW w:w="60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522" w:type="dxa"/>
            <w:vMerge/>
            <w:tcBorders>
              <w:bottom w:val="single" w:sz="18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18" w:space="0" w:color="auto"/>
            </w:tcBorders>
          </w:tcPr>
          <w:p w:rsidR="00D32A1A" w:rsidRPr="00CC3908" w:rsidRDefault="00D32A1A" w:rsidP="00C97B6A">
            <w:pPr>
              <w:spacing w:line="276" w:lineRule="auto"/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ECTS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ECTS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ECTS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ECTS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ECTS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ECTS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ECTS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D32A1A" w:rsidRPr="0098354F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</w:pPr>
            <w:r w:rsidRPr="0098354F">
              <w:rPr>
                <w:rFonts w:ascii="Sylfaen" w:hAnsi="Sylfaen" w:cs="Sylfaen"/>
                <w:b/>
                <w:bCs/>
                <w:sz w:val="16"/>
                <w:szCs w:val="16"/>
                <w:lang w:val="en-US"/>
              </w:rPr>
              <w:t>ECTS</w:t>
            </w:r>
          </w:p>
        </w:tc>
        <w:tc>
          <w:tcPr>
            <w:tcW w:w="1463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</w:tr>
      <w:tr w:rsidR="00D32A1A" w:rsidRPr="00631729" w:rsidTr="00C97B6A">
        <w:tc>
          <w:tcPr>
            <w:tcW w:w="11244" w:type="dxa"/>
            <w:gridSpan w:val="15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ზოგადმუსიკალური სასწავლო კურსების/მოდულების ბლოკი</w:t>
            </w: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 xml:space="preserve"> 6</w:t>
            </w: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8 კრედიტი </w:t>
            </w: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D32A1A" w:rsidRPr="00631729" w:rsidTr="00C97B6A">
        <w:tc>
          <w:tcPr>
            <w:tcW w:w="607" w:type="dxa"/>
            <w:tcBorders>
              <w:top w:val="single" w:sz="18" w:space="0" w:color="auto"/>
              <w:lef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631729">
              <w:rPr>
                <w:rFonts w:ascii="Sylfaen" w:eastAsia="Calibri" w:hAnsi="Sylfaen" w:cs="Sylfaen"/>
                <w:sz w:val="18"/>
                <w:szCs w:val="18"/>
                <w:lang w:val="ka-GE"/>
              </w:rPr>
              <w:t>1</w:t>
            </w: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.</w:t>
            </w:r>
          </w:p>
        </w:tc>
        <w:tc>
          <w:tcPr>
            <w:tcW w:w="3522" w:type="dxa"/>
            <w:tcBorders>
              <w:top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 w:cs="Sylfaen"/>
                <w:sz w:val="18"/>
                <w:szCs w:val="18"/>
                <w:lang w:val="nb-NO"/>
              </w:rPr>
              <w:t>მუსიკის</w:t>
            </w:r>
            <w:r w:rsidRPr="00D32A1A">
              <w:rPr>
                <w:rFonts w:ascii="AcadNusx" w:hAnsi="AcadNusx" w:cs="AcadNusx"/>
                <w:sz w:val="18"/>
                <w:szCs w:val="18"/>
                <w:lang w:val="nb-NO"/>
              </w:rPr>
              <w:t xml:space="preserve"> </w:t>
            </w:r>
            <w:r w:rsidRPr="00D32A1A">
              <w:rPr>
                <w:rFonts w:ascii="Sylfaen" w:hAnsi="Sylfaen" w:cs="Sylfaen"/>
                <w:sz w:val="18"/>
                <w:szCs w:val="18"/>
                <w:lang w:val="nb-NO"/>
              </w:rPr>
              <w:t>ისტორია</w:t>
            </w:r>
            <w:r w:rsidRPr="00D32A1A">
              <w:rPr>
                <w:rFonts w:ascii="AcadNusx" w:hAnsi="AcadNusx" w:cs="AcadNusx"/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691" w:type="dxa"/>
            <w:tcBorders>
              <w:top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3</w:t>
            </w: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/30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3</w:t>
            </w: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/30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D32A1A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3</w:t>
            </w:r>
            <w:r w:rsidRPr="00D32A1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/30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D32A1A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3</w:t>
            </w:r>
            <w:r w:rsidRPr="00D32A1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/30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D32A1A" w:rsidRPr="00103AF7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103AF7">
              <w:rPr>
                <w:rFonts w:ascii="Sylfaen" w:hAnsi="Sylfaen" w:cs="Sylfaen"/>
                <w:sz w:val="18"/>
                <w:szCs w:val="18"/>
                <w:lang w:val="ka-GE"/>
              </w:rPr>
              <w:t>ნატო ჟღენტი,</w:t>
            </w:r>
          </w:p>
          <w:p w:rsidR="00D32A1A" w:rsidRPr="00EC54B7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მანანა ხვედელიძე</w:t>
            </w:r>
          </w:p>
        </w:tc>
      </w:tr>
      <w:tr w:rsidR="00D32A1A" w:rsidRPr="00631729" w:rsidTr="00C97B6A">
        <w:tc>
          <w:tcPr>
            <w:tcW w:w="607" w:type="dxa"/>
            <w:tcBorders>
              <w:lef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631729">
              <w:rPr>
                <w:rFonts w:ascii="Sylfaen" w:eastAsia="Calibri" w:hAnsi="Sylfaen" w:cs="Sylfaen"/>
                <w:sz w:val="18"/>
                <w:szCs w:val="18"/>
                <w:lang w:val="ka-GE"/>
              </w:rPr>
              <w:t>2</w:t>
            </w: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.</w:t>
            </w:r>
          </w:p>
        </w:tc>
        <w:tc>
          <w:tcPr>
            <w:tcW w:w="3522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ქართული მუსიკალური ფოლკლორი</w:t>
            </w:r>
          </w:p>
        </w:tc>
        <w:tc>
          <w:tcPr>
            <w:tcW w:w="691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3/15</w:t>
            </w:r>
          </w:p>
        </w:tc>
        <w:tc>
          <w:tcPr>
            <w:tcW w:w="709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/15</w:t>
            </w:r>
          </w:p>
        </w:tc>
        <w:tc>
          <w:tcPr>
            <w:tcW w:w="709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32A1A" w:rsidRPr="00EC54B7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ოთარ კაპანაძე</w:t>
            </w:r>
          </w:p>
        </w:tc>
      </w:tr>
      <w:tr w:rsidR="00D32A1A" w:rsidRPr="00631729" w:rsidTr="00C97B6A">
        <w:tc>
          <w:tcPr>
            <w:tcW w:w="607" w:type="dxa"/>
            <w:tcBorders>
              <w:lef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631729">
              <w:rPr>
                <w:rFonts w:ascii="Sylfaen" w:eastAsia="Calibri" w:hAnsi="Sylfaen" w:cs="Sylfaen"/>
                <w:sz w:val="18"/>
                <w:szCs w:val="18"/>
                <w:lang w:val="ka-GE"/>
              </w:rPr>
              <w:t>3</w:t>
            </w: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.</w:t>
            </w:r>
          </w:p>
        </w:tc>
        <w:tc>
          <w:tcPr>
            <w:tcW w:w="3522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 w:cs="Sylfaen"/>
                <w:sz w:val="18"/>
                <w:szCs w:val="18"/>
                <w:lang w:val="ka-GE"/>
              </w:rPr>
              <w:t>მუსიკის თეორია:</w:t>
            </w:r>
          </w:p>
          <w:p w:rsidR="00D32A1A" w:rsidRPr="00D32A1A" w:rsidRDefault="00D32A1A" w:rsidP="00C97B6A">
            <w:pPr>
              <w:spacing w:line="276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ylfaen" w:hAnsi="Sylfaen"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/>
                <w:sz w:val="18"/>
                <w:szCs w:val="18"/>
                <w:lang w:val="ka-GE"/>
              </w:rPr>
              <w:t xml:space="preserve">მუსიკის ელემენტარული თეორია </w:t>
            </w:r>
          </w:p>
          <w:p w:rsidR="00D32A1A" w:rsidRPr="00D32A1A" w:rsidRDefault="00D32A1A" w:rsidP="00C97B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ylfaen" w:hAnsi="Sylfaen"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/>
                <w:sz w:val="18"/>
                <w:szCs w:val="18"/>
                <w:lang w:val="ka-GE"/>
              </w:rPr>
              <w:t>ჰარმონიის ისტორია და თეორია</w:t>
            </w:r>
          </w:p>
          <w:p w:rsidR="00D32A1A" w:rsidRPr="00D32A1A" w:rsidRDefault="00D32A1A" w:rsidP="00C97B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ჯაზური ჰარმონია  </w:t>
            </w:r>
          </w:p>
          <w:p w:rsidR="00D32A1A" w:rsidRPr="00D32A1A" w:rsidRDefault="00D32A1A" w:rsidP="00C97B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ylfaen" w:hAnsi="Sylfaen"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/>
                <w:sz w:val="18"/>
                <w:szCs w:val="18"/>
                <w:lang w:val="ka-GE"/>
              </w:rPr>
              <w:t xml:space="preserve">მუსიკალური ნაწარმოების ანალიზი  </w:t>
            </w:r>
          </w:p>
          <w:p w:rsidR="00D32A1A" w:rsidRPr="00D32A1A" w:rsidRDefault="00D32A1A" w:rsidP="00C97B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ჯაზის  მუსიკალური ფორმები  </w:t>
            </w:r>
          </w:p>
          <w:p w:rsidR="00D32A1A" w:rsidRPr="00D32A1A" w:rsidRDefault="00D32A1A" w:rsidP="00C97B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/>
                <w:sz w:val="18"/>
                <w:szCs w:val="18"/>
                <w:lang w:val="ka-GE"/>
              </w:rPr>
              <w:t>სოლფეჯიო ჯაზური მუსიკის მასალაზე</w:t>
            </w:r>
          </w:p>
          <w:p w:rsidR="00D32A1A" w:rsidRPr="00D32A1A" w:rsidRDefault="00D32A1A" w:rsidP="00C97B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საკრავთმცოდნეობა </w:t>
            </w:r>
            <w:r w:rsidRPr="00D32A1A">
              <w:rPr>
                <w:rFonts w:ascii="Sylfaen" w:hAnsi="Sylfaen"/>
                <w:sz w:val="18"/>
                <w:szCs w:val="18"/>
                <w:lang w:val="ka-GE"/>
              </w:rPr>
              <w:t xml:space="preserve">   </w:t>
            </w:r>
            <w:r w:rsidRPr="00D32A1A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691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3/30</w:t>
            </w: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3/30</w:t>
            </w: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3/15</w:t>
            </w: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3/30</w:t>
            </w: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3/30</w:t>
            </w: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3/15</w:t>
            </w: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2/30</w:t>
            </w:r>
          </w:p>
        </w:tc>
        <w:tc>
          <w:tcPr>
            <w:tcW w:w="709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3/30</w:t>
            </w: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3/30</w:t>
            </w: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3/15</w:t>
            </w: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3/30</w:t>
            </w: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3/30</w:t>
            </w: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3/15</w:t>
            </w: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32A1A" w:rsidRPr="00103AF7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  <w:p w:rsid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:rsidR="00D32A1A" w:rsidRPr="00103AF7" w:rsidRDefault="00D32A1A" w:rsidP="00C97B6A">
            <w:pPr>
              <w:spacing w:line="276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103AF7">
              <w:rPr>
                <w:rFonts w:ascii="Sylfaen" w:hAnsi="Sylfaen" w:cs="Sylfaen"/>
                <w:sz w:val="18"/>
                <w:szCs w:val="18"/>
                <w:lang w:val="ka-GE"/>
              </w:rPr>
              <w:t>თამარ ჩხეიძე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,</w:t>
            </w:r>
          </w:p>
          <w:p w:rsid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ეკატერინე</w:t>
            </w:r>
            <w:r w:rsidRPr="00103AF7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ონიანი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,</w:t>
            </w:r>
          </w:p>
          <w:p w:rsidR="00D32A1A" w:rsidRPr="00103AF7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მარინა ბოჭოიძე,</w:t>
            </w:r>
          </w:p>
          <w:p w:rsidR="00D32A1A" w:rsidRPr="00EC54B7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მერაბ ოძელაშვილი,</w:t>
            </w:r>
          </w:p>
          <w:p w:rsidR="00D32A1A" w:rsidRPr="00103AF7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103AF7">
              <w:rPr>
                <w:rFonts w:ascii="Sylfaen" w:hAnsi="Sylfaen" w:cs="Sylfaen"/>
                <w:sz w:val="18"/>
                <w:szCs w:val="18"/>
                <w:lang w:val="ka-GE"/>
              </w:rPr>
              <w:t>გიორგი შავერზაშვილი</w:t>
            </w:r>
          </w:p>
        </w:tc>
      </w:tr>
      <w:tr w:rsidR="00D32A1A" w:rsidRPr="00631729" w:rsidTr="00C97B6A">
        <w:tc>
          <w:tcPr>
            <w:tcW w:w="607" w:type="dxa"/>
            <w:tcBorders>
              <w:left w:val="single" w:sz="24" w:space="0" w:color="auto"/>
              <w:bottom w:val="single" w:sz="18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4.</w:t>
            </w:r>
          </w:p>
        </w:tc>
        <w:tc>
          <w:tcPr>
            <w:tcW w:w="3522" w:type="dxa"/>
            <w:tcBorders>
              <w:bottom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D32A1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მეორე ინსტრუმენტი</w:t>
            </w:r>
          </w:p>
        </w:tc>
        <w:tc>
          <w:tcPr>
            <w:tcW w:w="691" w:type="dxa"/>
            <w:tcBorders>
              <w:bottom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3/15</w:t>
            </w: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3/15</w:t>
            </w: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3/15</w:t>
            </w: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3/15</w:t>
            </w: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შესაბამისი მიმართულების პროფესორი</w:t>
            </w:r>
          </w:p>
        </w:tc>
      </w:tr>
      <w:tr w:rsidR="00D32A1A" w:rsidRPr="00631729" w:rsidTr="00C97B6A">
        <w:tc>
          <w:tcPr>
            <w:tcW w:w="11244" w:type="dxa"/>
            <w:gridSpan w:val="15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საუნივერსიტეტო სასწავლო კურსების/მოდულების ბლოკი</w:t>
            </w: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D32A1A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3</w:t>
            </w:r>
            <w:r w:rsidRPr="00D32A1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2 კრედიტი</w:t>
            </w:r>
          </w:p>
        </w:tc>
      </w:tr>
      <w:tr w:rsidR="00D32A1A" w:rsidRPr="00631729" w:rsidTr="00C97B6A">
        <w:tc>
          <w:tcPr>
            <w:tcW w:w="607" w:type="dxa"/>
            <w:tcBorders>
              <w:top w:val="single" w:sz="18" w:space="0" w:color="auto"/>
              <w:lef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1.</w:t>
            </w:r>
          </w:p>
        </w:tc>
        <w:tc>
          <w:tcPr>
            <w:tcW w:w="3522" w:type="dxa"/>
            <w:tcBorders>
              <w:top w:val="single" w:sz="18" w:space="0" w:color="auto"/>
            </w:tcBorders>
          </w:tcPr>
          <w:p w:rsidR="00D32A1A" w:rsidRPr="00D32A1A" w:rsidRDefault="00D32A1A" w:rsidP="002956A8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ქართული ენა </w:t>
            </w:r>
          </w:p>
        </w:tc>
        <w:tc>
          <w:tcPr>
            <w:tcW w:w="691" w:type="dxa"/>
            <w:tcBorders>
              <w:top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3/30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04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D32A1A" w:rsidRPr="00EC54B7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მანანა ტაბიძე</w:t>
            </w:r>
          </w:p>
        </w:tc>
      </w:tr>
      <w:tr w:rsidR="00D32A1A" w:rsidRPr="00631729" w:rsidTr="00C97B6A">
        <w:tc>
          <w:tcPr>
            <w:tcW w:w="607" w:type="dxa"/>
            <w:tcBorders>
              <w:lef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2.</w:t>
            </w:r>
          </w:p>
        </w:tc>
        <w:tc>
          <w:tcPr>
            <w:tcW w:w="3522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 ფილოსოფია</w:t>
            </w:r>
          </w:p>
        </w:tc>
        <w:tc>
          <w:tcPr>
            <w:tcW w:w="691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3/30</w:t>
            </w:r>
          </w:p>
        </w:tc>
        <w:tc>
          <w:tcPr>
            <w:tcW w:w="709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32A1A" w:rsidRPr="00EC54B7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ვანო ჭიაურელი</w:t>
            </w:r>
          </w:p>
        </w:tc>
      </w:tr>
      <w:tr w:rsidR="00D32A1A" w:rsidRPr="00631729" w:rsidTr="00C97B6A">
        <w:tc>
          <w:tcPr>
            <w:tcW w:w="607" w:type="dxa"/>
            <w:tcBorders>
              <w:lef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3.</w:t>
            </w:r>
          </w:p>
        </w:tc>
        <w:tc>
          <w:tcPr>
            <w:tcW w:w="3522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ხელოვნების ისტორია</w:t>
            </w:r>
          </w:p>
        </w:tc>
        <w:tc>
          <w:tcPr>
            <w:tcW w:w="691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3/15</w:t>
            </w:r>
          </w:p>
        </w:tc>
        <w:tc>
          <w:tcPr>
            <w:tcW w:w="709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3/15</w:t>
            </w:r>
          </w:p>
        </w:tc>
        <w:tc>
          <w:tcPr>
            <w:tcW w:w="709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32A1A" w:rsidRPr="00EC54B7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ირინა აბესაძე</w:t>
            </w:r>
          </w:p>
        </w:tc>
      </w:tr>
      <w:tr w:rsidR="00D32A1A" w:rsidRPr="00631729" w:rsidTr="00C97B6A">
        <w:tc>
          <w:tcPr>
            <w:tcW w:w="607" w:type="dxa"/>
            <w:tcBorders>
              <w:lef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4.</w:t>
            </w:r>
          </w:p>
        </w:tc>
        <w:tc>
          <w:tcPr>
            <w:tcW w:w="3522" w:type="dxa"/>
          </w:tcPr>
          <w:p w:rsidR="00D32A1A" w:rsidRPr="00D32A1A" w:rsidRDefault="00D32A1A" w:rsidP="00C97B6A">
            <w:pPr>
              <w:spacing w:line="276" w:lineRule="auto"/>
              <w:rPr>
                <w:rFonts w:ascii="_Times New Roman (Georgian)" w:hAnsi="_Times New Roman (Georgian)" w:cs="Sylfaen"/>
                <w:bCs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უცხო ენა</w:t>
            </w:r>
          </w:p>
        </w:tc>
        <w:tc>
          <w:tcPr>
            <w:tcW w:w="691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4/45</w:t>
            </w:r>
          </w:p>
        </w:tc>
        <w:tc>
          <w:tcPr>
            <w:tcW w:w="708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4/45</w:t>
            </w: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32A1A" w:rsidRPr="00EC54B7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ნინო მემანიშვილი</w:t>
            </w:r>
          </w:p>
        </w:tc>
      </w:tr>
      <w:tr w:rsidR="00D32A1A" w:rsidRPr="00631729" w:rsidTr="00C97B6A">
        <w:tc>
          <w:tcPr>
            <w:tcW w:w="607" w:type="dxa"/>
            <w:tcBorders>
              <w:lef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5.</w:t>
            </w:r>
          </w:p>
        </w:tc>
        <w:tc>
          <w:tcPr>
            <w:tcW w:w="3522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 w:cs="Sylfaen"/>
                <w:bCs/>
                <w:sz w:val="18"/>
                <w:szCs w:val="18"/>
                <w:lang w:val="en-US"/>
              </w:rPr>
              <w:t xml:space="preserve">IT </w:t>
            </w:r>
            <w:r w:rsidRPr="00D32A1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ტექნოლოგიები</w:t>
            </w:r>
          </w:p>
        </w:tc>
        <w:tc>
          <w:tcPr>
            <w:tcW w:w="691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32A1A">
              <w:rPr>
                <w:rFonts w:ascii="Sylfaen" w:hAnsi="Sylfaen" w:cs="Sylfaen"/>
                <w:b/>
                <w:bCs/>
                <w:color w:val="000000" w:themeColor="text1"/>
                <w:sz w:val="18"/>
                <w:szCs w:val="18"/>
                <w:lang w:val="ka-GE"/>
              </w:rPr>
              <w:t>3/30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32A1A" w:rsidRPr="00EC54B7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მანანა ჟღენტი</w:t>
            </w:r>
          </w:p>
        </w:tc>
      </w:tr>
      <w:tr w:rsidR="00D32A1A" w:rsidRPr="00631729" w:rsidTr="00C97B6A">
        <w:tc>
          <w:tcPr>
            <w:tcW w:w="607" w:type="dxa"/>
            <w:tcBorders>
              <w:lef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6.</w:t>
            </w:r>
          </w:p>
        </w:tc>
        <w:tc>
          <w:tcPr>
            <w:tcW w:w="3522" w:type="dxa"/>
          </w:tcPr>
          <w:p w:rsidR="00D32A1A" w:rsidRPr="009A541A" w:rsidRDefault="00D32A1A" w:rsidP="00C97B6A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ზოგადი და მუსიკალური</w:t>
            </w:r>
            <w:r w:rsidRPr="009A541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 ესთეტიკა</w:t>
            </w:r>
          </w:p>
        </w:tc>
        <w:tc>
          <w:tcPr>
            <w:tcW w:w="691" w:type="dxa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/30</w:t>
            </w:r>
          </w:p>
        </w:tc>
        <w:tc>
          <w:tcPr>
            <w:tcW w:w="709" w:type="dxa"/>
            <w:gridSpan w:val="2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32A1A" w:rsidRPr="00103AF7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103AF7">
              <w:rPr>
                <w:rFonts w:ascii="Sylfaen" w:hAnsi="Sylfaen" w:cs="Sylfaen"/>
                <w:sz w:val="18"/>
                <w:szCs w:val="18"/>
                <w:lang w:val="ka-GE"/>
              </w:rPr>
              <w:t>ირინა ჯორჯაძე</w:t>
            </w:r>
          </w:p>
        </w:tc>
      </w:tr>
      <w:tr w:rsidR="00D32A1A" w:rsidRPr="00631729" w:rsidTr="00C97B6A">
        <w:tc>
          <w:tcPr>
            <w:tcW w:w="607" w:type="dxa"/>
            <w:tcBorders>
              <w:lef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7.</w:t>
            </w:r>
          </w:p>
        </w:tc>
        <w:tc>
          <w:tcPr>
            <w:tcW w:w="3522" w:type="dxa"/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არტ მენეჯმენტი</w:t>
            </w:r>
          </w:p>
        </w:tc>
        <w:tc>
          <w:tcPr>
            <w:tcW w:w="691" w:type="dxa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650C1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6/30</w:t>
            </w:r>
          </w:p>
        </w:tc>
        <w:tc>
          <w:tcPr>
            <w:tcW w:w="709" w:type="dxa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32A1A" w:rsidRPr="00EC54B7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თეონა კახიძე</w:t>
            </w:r>
          </w:p>
        </w:tc>
      </w:tr>
      <w:tr w:rsidR="00D32A1A" w:rsidRPr="00631729" w:rsidTr="00C97B6A">
        <w:tc>
          <w:tcPr>
            <w:tcW w:w="11244" w:type="dxa"/>
            <w:gridSpan w:val="1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A90D55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სპეციალური</w:t>
            </w:r>
            <w:r w:rsidRPr="00A90D55">
              <w:rPr>
                <w:rFonts w:ascii="AcadNusx" w:hAnsi="AcadNusx" w:cs="AcadNusx"/>
                <w:b/>
                <w:sz w:val="18"/>
                <w:szCs w:val="18"/>
                <w:lang w:val="nb-NO"/>
              </w:rPr>
              <w:t xml:space="preserve"> </w:t>
            </w:r>
            <w:r w:rsidRPr="00A90D55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სასწავლო</w:t>
            </w:r>
            <w:r w:rsidRPr="00A90D55">
              <w:rPr>
                <w:rFonts w:ascii="AcadNusx" w:hAnsi="AcadNusx" w:cs="AcadNusx"/>
                <w:b/>
                <w:sz w:val="18"/>
                <w:szCs w:val="18"/>
                <w:lang w:val="nb-NO"/>
              </w:rPr>
              <w:t xml:space="preserve"> </w:t>
            </w:r>
            <w:r w:rsidRPr="00A90D55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კურსების</w:t>
            </w:r>
            <w:r w:rsidRPr="00A90D55">
              <w:rPr>
                <w:rFonts w:ascii="AcadNusx" w:hAnsi="AcadNusx" w:cs="AcadNusx"/>
                <w:b/>
                <w:sz w:val="18"/>
                <w:szCs w:val="18"/>
                <w:lang w:val="nb-NO"/>
              </w:rPr>
              <w:t>/</w:t>
            </w:r>
            <w:r w:rsidRPr="00A90D55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მოდულების</w:t>
            </w:r>
            <w:r w:rsidRPr="00A90D55">
              <w:rPr>
                <w:rFonts w:ascii="AcadNusx" w:hAnsi="AcadNusx" w:cs="AcadNusx"/>
                <w:b/>
                <w:sz w:val="18"/>
                <w:szCs w:val="18"/>
                <w:lang w:val="nb-NO"/>
              </w:rPr>
              <w:t xml:space="preserve">  </w:t>
            </w:r>
            <w:r w:rsidRPr="00A90D55">
              <w:rPr>
                <w:rFonts w:ascii="Sylfaen" w:hAnsi="Sylfaen" w:cs="Sylfaen"/>
                <w:b/>
                <w:sz w:val="18"/>
                <w:szCs w:val="18"/>
                <w:lang w:val="nb-NO"/>
              </w:rPr>
              <w:t>ბლოკი</w:t>
            </w:r>
            <w:r>
              <w:rPr>
                <w:rFonts w:ascii="Sylfaen" w:hAnsi="Sylfaen" w:cs="Sylfaen"/>
                <w:b/>
                <w:sz w:val="18"/>
                <w:szCs w:val="18"/>
                <w:lang w:val="nb-NO"/>
              </w:rPr>
              <w:t xml:space="preserve"> 100</w:t>
            </w:r>
          </w:p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D32A1A" w:rsidRPr="00631729" w:rsidTr="00C97B6A">
        <w:tc>
          <w:tcPr>
            <w:tcW w:w="607" w:type="dxa"/>
            <w:tcBorders>
              <w:top w:val="single" w:sz="24" w:space="0" w:color="auto"/>
              <w:lef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631729">
              <w:rPr>
                <w:rFonts w:ascii="Sylfaen" w:eastAsia="Calibri" w:hAnsi="Sylfaen" w:cs="Sylfaen"/>
                <w:sz w:val="18"/>
                <w:szCs w:val="18"/>
                <w:lang w:val="ka-GE"/>
              </w:rPr>
              <w:t>1</w:t>
            </w: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.</w:t>
            </w:r>
          </w:p>
        </w:tc>
        <w:tc>
          <w:tcPr>
            <w:tcW w:w="3522" w:type="dxa"/>
            <w:tcBorders>
              <w:top w:val="single" w:sz="24" w:space="0" w:color="auto"/>
            </w:tcBorders>
          </w:tcPr>
          <w:p w:rsidR="00D32A1A" w:rsidRPr="00A90D55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A90D55">
              <w:rPr>
                <w:rFonts w:ascii="Sylfaen" w:hAnsi="Sylfaen"/>
                <w:sz w:val="18"/>
                <w:szCs w:val="18"/>
                <w:lang w:val="ka-GE"/>
              </w:rPr>
              <w:t xml:space="preserve">სპეციალობის კლასი  და პედაგოგიური სემინარები     </w:t>
            </w:r>
          </w:p>
        </w:tc>
        <w:tc>
          <w:tcPr>
            <w:tcW w:w="691" w:type="dxa"/>
            <w:tcBorders>
              <w:top w:val="single" w:sz="24" w:space="0" w:color="auto"/>
            </w:tcBorders>
          </w:tcPr>
          <w:p w:rsidR="00D32A1A" w:rsidRPr="009F68FF" w:rsidRDefault="00D32A1A" w:rsidP="00D32A1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7/</w:t>
            </w: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7/</w:t>
            </w: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7/</w:t>
            </w: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7/</w:t>
            </w: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D32A1A" w:rsidRPr="00A12B51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7/</w:t>
            </w: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D32A1A" w:rsidRPr="00A12B51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7/</w:t>
            </w: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D32A1A" w:rsidRPr="00A12B51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7/</w:t>
            </w: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:rsidR="00D32A1A" w:rsidRPr="00A12B51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7/</w:t>
            </w: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160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სპეციალობის შესაბამისი მიმართულების პროფესორი</w:t>
            </w:r>
          </w:p>
        </w:tc>
      </w:tr>
      <w:tr w:rsidR="00D32A1A" w:rsidRPr="00631729" w:rsidTr="00C97B6A">
        <w:tc>
          <w:tcPr>
            <w:tcW w:w="607" w:type="dxa"/>
            <w:tcBorders>
              <w:top w:val="single" w:sz="24" w:space="0" w:color="auto"/>
              <w:lef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522" w:type="dxa"/>
            <w:tcBorders>
              <w:top w:val="single" w:sz="24" w:space="0" w:color="auto"/>
            </w:tcBorders>
          </w:tcPr>
          <w:p w:rsidR="00D32A1A" w:rsidRPr="002C61F5" w:rsidRDefault="00D32A1A" w:rsidP="00C97B6A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საბაკალავრო პროექტი</w:t>
            </w:r>
          </w:p>
        </w:tc>
        <w:tc>
          <w:tcPr>
            <w:tcW w:w="691" w:type="dxa"/>
            <w:tcBorders>
              <w:top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D32A1A" w:rsidRPr="00A12B51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highlight w:val="yellow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D32A1A" w:rsidRPr="00A12B51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highlight w:val="yellow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D32A1A" w:rsidRPr="00FE7A4C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:rsidR="00D32A1A" w:rsidRPr="00D81E68" w:rsidRDefault="00FE7A4C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color w:val="FF0000"/>
                <w:sz w:val="18"/>
                <w:szCs w:val="18"/>
                <w:lang w:val="en-US"/>
              </w:rPr>
            </w:pPr>
            <w:r w:rsidRPr="00D81E68">
              <w:rPr>
                <w:rFonts w:ascii="Sylfaen" w:eastAsia="Calibri" w:hAnsi="Sylfaen" w:cs="Sylfaen"/>
                <w:b/>
                <w:color w:val="FF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60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D32A1A" w:rsidRPr="00631729" w:rsidTr="00C97B6A">
        <w:tc>
          <w:tcPr>
            <w:tcW w:w="607" w:type="dxa"/>
            <w:tcBorders>
              <w:lef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631729">
              <w:rPr>
                <w:rFonts w:ascii="Sylfaen" w:eastAsia="Calibri" w:hAnsi="Sylfaen" w:cs="Sylfaen"/>
                <w:sz w:val="18"/>
                <w:szCs w:val="18"/>
                <w:lang w:val="ka-GE"/>
              </w:rPr>
              <w:t>2</w:t>
            </w: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.</w:t>
            </w:r>
          </w:p>
        </w:tc>
        <w:tc>
          <w:tcPr>
            <w:tcW w:w="3522" w:type="dxa"/>
          </w:tcPr>
          <w:p w:rsidR="00D32A1A" w:rsidRPr="00A90D55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A90D55">
              <w:rPr>
                <w:rFonts w:ascii="Sylfaen" w:hAnsi="Sylfaen"/>
                <w:sz w:val="18"/>
                <w:szCs w:val="18"/>
                <w:lang w:val="ka-GE"/>
              </w:rPr>
              <w:t>საანსამბლო კლასი და საესტრადო კოლექტივთან მუშაობის პრაქტიკა</w:t>
            </w:r>
          </w:p>
        </w:tc>
        <w:tc>
          <w:tcPr>
            <w:tcW w:w="691" w:type="dxa"/>
          </w:tcPr>
          <w:p w:rsidR="00D32A1A" w:rsidRPr="003E4D83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3E4D83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2</w:t>
            </w: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/35</w:t>
            </w:r>
          </w:p>
        </w:tc>
        <w:tc>
          <w:tcPr>
            <w:tcW w:w="709" w:type="dxa"/>
          </w:tcPr>
          <w:p w:rsidR="00D32A1A" w:rsidRPr="003E4D83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3E4D83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2</w:t>
            </w: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/35</w:t>
            </w:r>
          </w:p>
        </w:tc>
        <w:tc>
          <w:tcPr>
            <w:tcW w:w="709" w:type="dxa"/>
          </w:tcPr>
          <w:p w:rsidR="00D32A1A" w:rsidRPr="003E4D83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3E4D83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2</w:t>
            </w: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/35</w:t>
            </w:r>
          </w:p>
        </w:tc>
        <w:tc>
          <w:tcPr>
            <w:tcW w:w="708" w:type="dxa"/>
          </w:tcPr>
          <w:p w:rsidR="00D32A1A" w:rsidRPr="003E4D83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3E4D83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2</w:t>
            </w: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/35</w:t>
            </w:r>
          </w:p>
        </w:tc>
        <w:tc>
          <w:tcPr>
            <w:tcW w:w="709" w:type="dxa"/>
            <w:gridSpan w:val="2"/>
          </w:tcPr>
          <w:p w:rsidR="00D32A1A" w:rsidRPr="003E4D83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3E4D83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2</w:t>
            </w: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/35</w:t>
            </w:r>
          </w:p>
        </w:tc>
        <w:tc>
          <w:tcPr>
            <w:tcW w:w="709" w:type="dxa"/>
            <w:gridSpan w:val="2"/>
          </w:tcPr>
          <w:p w:rsidR="00D32A1A" w:rsidRPr="003E4D83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 w:rsidRPr="003E4D83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2</w:t>
            </w: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/35</w:t>
            </w: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D32A1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2/35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D32A1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2/35</w:t>
            </w:r>
          </w:p>
        </w:tc>
        <w:tc>
          <w:tcPr>
            <w:tcW w:w="16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32A1A" w:rsidRPr="00EC54B7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გივი გაჩეჩილაძე</w:t>
            </w:r>
          </w:p>
        </w:tc>
      </w:tr>
      <w:tr w:rsidR="00D32A1A" w:rsidRPr="00631729" w:rsidTr="00C97B6A">
        <w:tc>
          <w:tcPr>
            <w:tcW w:w="607" w:type="dxa"/>
            <w:tcBorders>
              <w:lef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631729">
              <w:rPr>
                <w:rFonts w:ascii="Sylfaen" w:eastAsia="Calibri" w:hAnsi="Sylfaen" w:cs="Sylfaen"/>
                <w:sz w:val="18"/>
                <w:szCs w:val="18"/>
                <w:lang w:val="ka-GE"/>
              </w:rPr>
              <w:t>3</w:t>
            </w: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.</w:t>
            </w:r>
          </w:p>
        </w:tc>
        <w:tc>
          <w:tcPr>
            <w:tcW w:w="3522" w:type="dxa"/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930050">
              <w:rPr>
                <w:rFonts w:ascii="Sylfaen" w:hAnsi="Sylfaen"/>
                <w:sz w:val="18"/>
                <w:szCs w:val="18"/>
                <w:lang w:val="ka-GE"/>
              </w:rPr>
              <w:t>არანჟირებ</w:t>
            </w:r>
            <w:r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691" w:type="dxa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D32A1A" w:rsidRPr="00A25DB6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A25DB6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A25DB6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3/30</w:t>
            </w:r>
          </w:p>
        </w:tc>
        <w:tc>
          <w:tcPr>
            <w:tcW w:w="709" w:type="dxa"/>
            <w:gridSpan w:val="2"/>
          </w:tcPr>
          <w:p w:rsidR="00D32A1A" w:rsidRPr="00A25DB6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 w:rsidRPr="00A25DB6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3/30</w:t>
            </w:r>
          </w:p>
        </w:tc>
        <w:tc>
          <w:tcPr>
            <w:tcW w:w="709" w:type="dxa"/>
            <w:gridSpan w:val="2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32A1A" w:rsidRPr="00EC54B7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გივი გაჩეჩილაძე</w:t>
            </w:r>
          </w:p>
        </w:tc>
      </w:tr>
      <w:tr w:rsidR="00D32A1A" w:rsidRPr="00631729" w:rsidTr="00C97B6A">
        <w:tc>
          <w:tcPr>
            <w:tcW w:w="607" w:type="dxa"/>
            <w:tcBorders>
              <w:lef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631729">
              <w:rPr>
                <w:rFonts w:ascii="Sylfaen" w:eastAsia="Calibri" w:hAnsi="Sylfaen" w:cs="Sylfaen"/>
                <w:sz w:val="18"/>
                <w:szCs w:val="18"/>
                <w:lang w:val="ka-GE"/>
              </w:rPr>
              <w:t>4</w:t>
            </w: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.</w:t>
            </w:r>
          </w:p>
        </w:tc>
        <w:tc>
          <w:tcPr>
            <w:tcW w:w="3522" w:type="dxa"/>
          </w:tcPr>
          <w:p w:rsidR="00D32A1A" w:rsidRPr="00930050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930050">
              <w:rPr>
                <w:rFonts w:ascii="Sylfaen" w:hAnsi="Sylfaen"/>
                <w:sz w:val="18"/>
                <w:szCs w:val="18"/>
                <w:lang w:val="ka-GE"/>
              </w:rPr>
              <w:t xml:space="preserve">იმპროვიზაციის თეორია  და პრაქტიკა    </w:t>
            </w:r>
          </w:p>
        </w:tc>
        <w:tc>
          <w:tcPr>
            <w:tcW w:w="691" w:type="dxa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highlight w:val="cyan"/>
                <w:lang w:val="en-US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/15</w:t>
            </w:r>
          </w:p>
        </w:tc>
        <w:tc>
          <w:tcPr>
            <w:tcW w:w="708" w:type="dxa"/>
          </w:tcPr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highlight w:val="cyan"/>
                <w:lang w:val="en-US"/>
              </w:rPr>
            </w:pP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3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/15</w:t>
            </w:r>
          </w:p>
        </w:tc>
        <w:tc>
          <w:tcPr>
            <w:tcW w:w="709" w:type="dxa"/>
            <w:gridSpan w:val="2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highlight w:val="cyan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highlight w:val="cyan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32A1A" w:rsidRPr="00EC54B7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EC54B7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რეზო კიკნაძე</w:t>
            </w:r>
          </w:p>
        </w:tc>
      </w:tr>
      <w:tr w:rsidR="00D32A1A" w:rsidRPr="00631729" w:rsidTr="00C97B6A">
        <w:tc>
          <w:tcPr>
            <w:tcW w:w="9640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32A1A" w:rsidRPr="00401C50" w:rsidRDefault="00D32A1A" w:rsidP="00C97B6A">
            <w:pPr>
              <w:spacing w:line="276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lastRenderedPageBreak/>
              <w:t xml:space="preserve">              </w:t>
            </w: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შემოქმედებითი პრაქტიკა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                                                                 </w:t>
            </w: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1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0</w:t>
            </w:r>
            <w:r w:rsidRPr="0063172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 კრედიტი</w:t>
            </w:r>
          </w:p>
        </w:tc>
        <w:tc>
          <w:tcPr>
            <w:tcW w:w="160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D32A1A" w:rsidRPr="00631729" w:rsidTr="00C97B6A">
        <w:tc>
          <w:tcPr>
            <w:tcW w:w="11244" w:type="dxa"/>
            <w:gridSpan w:val="1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D23D06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ალტერნატიული არჩევითი სასწავლო კურსები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 - 40 კრედიტი </w:t>
            </w:r>
          </w:p>
          <w:p w:rsidR="00D32A1A" w:rsidRPr="00CF7F54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</w:p>
        </w:tc>
      </w:tr>
      <w:tr w:rsidR="00D32A1A" w:rsidRPr="00631729" w:rsidTr="00C97B6A">
        <w:tc>
          <w:tcPr>
            <w:tcW w:w="11244" w:type="dxa"/>
            <w:gridSpan w:val="1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D32A1A"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  <w:t>I.</w:t>
            </w:r>
            <w:r w:rsidRPr="00D32A1A">
              <w:rPr>
                <w:rFonts w:ascii="Sylfaen" w:hAnsi="Sylfaen"/>
                <w:b/>
                <w:sz w:val="18"/>
                <w:szCs w:val="18"/>
                <w:lang w:val="ka-GE"/>
              </w:rPr>
              <w:t>მუსიკის ტექნოლოგია 40 კრედიტი</w:t>
            </w:r>
          </w:p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</w:tr>
      <w:tr w:rsidR="00D32A1A" w:rsidRPr="00631729" w:rsidTr="00C97B6A">
        <w:tc>
          <w:tcPr>
            <w:tcW w:w="607" w:type="dxa"/>
            <w:tcBorders>
              <w:left w:val="single" w:sz="24" w:space="0" w:color="auto"/>
            </w:tcBorders>
          </w:tcPr>
          <w:p w:rsid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1.</w:t>
            </w:r>
          </w:p>
        </w:tc>
        <w:tc>
          <w:tcPr>
            <w:tcW w:w="3522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/>
                <w:sz w:val="18"/>
                <w:szCs w:val="18"/>
                <w:lang w:val="ka-GE"/>
              </w:rPr>
              <w:t>ჩაწერის ტექნიკა (მიკროფონია, ჩაწერა, ედიტინგი)</w:t>
            </w:r>
          </w:p>
        </w:tc>
        <w:tc>
          <w:tcPr>
            <w:tcW w:w="691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D32A1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6/15</w:t>
            </w: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tabs>
                <w:tab w:val="center" w:pos="246"/>
              </w:tabs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D32A1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6/15</w:t>
            </w:r>
            <w:r w:rsidRPr="00D32A1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ab/>
            </w: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604" w:type="dxa"/>
            <w:gridSpan w:val="2"/>
            <w:tcBorders>
              <w:right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D32A1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მანანა</w:t>
            </w:r>
            <w:r w:rsidRPr="00D32A1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ჟღენტი</w:t>
            </w:r>
          </w:p>
        </w:tc>
      </w:tr>
      <w:tr w:rsidR="00D32A1A" w:rsidRPr="00631729" w:rsidTr="00C97B6A">
        <w:tc>
          <w:tcPr>
            <w:tcW w:w="607" w:type="dxa"/>
            <w:tcBorders>
              <w:left w:val="single" w:sz="24" w:space="0" w:color="auto"/>
            </w:tcBorders>
          </w:tcPr>
          <w:p w:rsid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2.</w:t>
            </w:r>
          </w:p>
        </w:tc>
        <w:tc>
          <w:tcPr>
            <w:tcW w:w="3522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D32A1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აკუზმატიკა</w:t>
            </w:r>
          </w:p>
        </w:tc>
        <w:tc>
          <w:tcPr>
            <w:tcW w:w="691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D32A1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6/30</w:t>
            </w: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right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რეზო კიკნაძე</w:t>
            </w:r>
          </w:p>
        </w:tc>
      </w:tr>
      <w:tr w:rsidR="00D32A1A" w:rsidRPr="00631729" w:rsidTr="00C97B6A">
        <w:tc>
          <w:tcPr>
            <w:tcW w:w="607" w:type="dxa"/>
            <w:tcBorders>
              <w:left w:val="single" w:sz="24" w:space="0" w:color="auto"/>
            </w:tcBorders>
          </w:tcPr>
          <w:p w:rsid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3.</w:t>
            </w:r>
          </w:p>
        </w:tc>
        <w:tc>
          <w:tcPr>
            <w:tcW w:w="3522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D32A1A"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ლაივ-ელექტრონიკა</w:t>
            </w:r>
          </w:p>
        </w:tc>
        <w:tc>
          <w:tcPr>
            <w:tcW w:w="691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D32A1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6/30</w:t>
            </w: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right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რეზო კიკნაძე</w:t>
            </w:r>
          </w:p>
        </w:tc>
      </w:tr>
      <w:tr w:rsidR="00D32A1A" w:rsidRPr="00631729" w:rsidTr="00C97B6A">
        <w:tc>
          <w:tcPr>
            <w:tcW w:w="607" w:type="dxa"/>
            <w:tcBorders>
              <w:left w:val="single" w:sz="24" w:space="0" w:color="auto"/>
            </w:tcBorders>
          </w:tcPr>
          <w:p w:rsidR="00D32A1A" w:rsidRPr="0074609D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4</w:t>
            </w:r>
          </w:p>
        </w:tc>
        <w:tc>
          <w:tcPr>
            <w:tcW w:w="3522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D32A1A">
              <w:rPr>
                <w:rFonts w:ascii="Sylfaen" w:eastAsia="Calibri" w:hAnsi="Sylfaen" w:cs="Sylfaen"/>
                <w:sz w:val="18"/>
                <w:szCs w:val="18"/>
                <w:lang w:val="ka-GE"/>
              </w:rPr>
              <w:t xml:space="preserve">პოპულარული ელექტრონული მუსიკის ისტორია </w:t>
            </w:r>
          </w:p>
        </w:tc>
        <w:tc>
          <w:tcPr>
            <w:tcW w:w="691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D32A1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4/30</w:t>
            </w:r>
          </w:p>
        </w:tc>
        <w:tc>
          <w:tcPr>
            <w:tcW w:w="1604" w:type="dxa"/>
            <w:gridSpan w:val="2"/>
            <w:tcBorders>
              <w:right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proofErr w:type="spellStart"/>
            <w:r w:rsidRPr="00D32A1A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დავითულიანი</w:t>
            </w:r>
            <w:proofErr w:type="spellEnd"/>
          </w:p>
        </w:tc>
      </w:tr>
      <w:tr w:rsidR="00D32A1A" w:rsidRPr="00631729" w:rsidTr="00C97B6A">
        <w:tc>
          <w:tcPr>
            <w:tcW w:w="607" w:type="dxa"/>
            <w:tcBorders>
              <w:left w:val="single" w:sz="24" w:space="0" w:color="auto"/>
            </w:tcBorders>
          </w:tcPr>
          <w:p w:rsidR="00D32A1A" w:rsidRPr="0074609D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5</w:t>
            </w:r>
          </w:p>
        </w:tc>
        <w:tc>
          <w:tcPr>
            <w:tcW w:w="3522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/>
                <w:sz w:val="18"/>
                <w:szCs w:val="18"/>
                <w:lang w:val="ka-GE"/>
              </w:rPr>
              <w:t>კომპიუტერული მუსიკა</w:t>
            </w:r>
          </w:p>
        </w:tc>
        <w:tc>
          <w:tcPr>
            <w:tcW w:w="691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D32A1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6/30</w:t>
            </w:r>
          </w:p>
        </w:tc>
        <w:tc>
          <w:tcPr>
            <w:tcW w:w="709" w:type="dxa"/>
            <w:gridSpan w:val="2"/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right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რეზო კიკნაძე</w:t>
            </w:r>
          </w:p>
        </w:tc>
      </w:tr>
      <w:tr w:rsidR="00D32A1A" w:rsidRPr="00631729" w:rsidTr="00C97B6A">
        <w:trPr>
          <w:trHeight w:val="486"/>
        </w:trPr>
        <w:tc>
          <w:tcPr>
            <w:tcW w:w="607" w:type="dxa"/>
            <w:tcBorders>
              <w:left w:val="single" w:sz="24" w:space="0" w:color="auto"/>
              <w:bottom w:val="single" w:sz="24" w:space="0" w:color="auto"/>
            </w:tcBorders>
          </w:tcPr>
          <w:p w:rsidR="00D32A1A" w:rsidRPr="0074609D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en-US"/>
              </w:rPr>
              <w:t>6</w:t>
            </w:r>
          </w:p>
        </w:tc>
        <w:tc>
          <w:tcPr>
            <w:tcW w:w="3522" w:type="dxa"/>
            <w:tcBorders>
              <w:bottom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/>
                <w:sz w:val="18"/>
                <w:szCs w:val="18"/>
                <w:lang w:val="ka-GE"/>
              </w:rPr>
              <w:t xml:space="preserve">მუსიკის პროგრამირება </w:t>
            </w:r>
          </w:p>
        </w:tc>
        <w:tc>
          <w:tcPr>
            <w:tcW w:w="691" w:type="dxa"/>
            <w:tcBorders>
              <w:bottom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 w:rsidRPr="00D32A1A"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6/30</w:t>
            </w:r>
          </w:p>
        </w:tc>
        <w:tc>
          <w:tcPr>
            <w:tcW w:w="1604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D32A1A" w:rsidRP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 w:rsidRPr="00D32A1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რეზო კიკნაძე</w:t>
            </w:r>
          </w:p>
        </w:tc>
      </w:tr>
      <w:tr w:rsidR="00D32A1A" w:rsidRPr="00631729" w:rsidTr="00C97B6A">
        <w:tc>
          <w:tcPr>
            <w:tcW w:w="11244" w:type="dxa"/>
            <w:gridSpan w:val="15"/>
            <w:tcBorders>
              <w:left w:val="single" w:sz="24" w:space="0" w:color="auto"/>
              <w:bottom w:val="single" w:sz="24" w:space="0" w:color="auto"/>
            </w:tcBorders>
          </w:tcPr>
          <w:p w:rsidR="00D32A1A" w:rsidRDefault="00D32A1A" w:rsidP="00C97B6A">
            <w:pPr>
              <w:spacing w:line="276" w:lineRule="auto"/>
              <w:ind w:left="360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II.</w:t>
            </w:r>
            <w:r w:rsidRPr="00EF3203">
              <w:rPr>
                <w:rFonts w:ascii="Sylfaen" w:hAnsi="Sylfaen"/>
                <w:b/>
                <w:sz w:val="18"/>
                <w:szCs w:val="18"/>
                <w:lang w:val="ka-GE"/>
              </w:rPr>
              <w:t>კომპოზიციის საფუძვლები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40 კრედიტი</w:t>
            </w:r>
          </w:p>
          <w:p w:rsidR="00D32A1A" w:rsidRPr="00CF7F54" w:rsidRDefault="00D32A1A" w:rsidP="00C97B6A">
            <w:pPr>
              <w:spacing w:line="276" w:lineRule="auto"/>
              <w:ind w:left="360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D32A1A" w:rsidRPr="00631729" w:rsidTr="00C97B6A">
        <w:tc>
          <w:tcPr>
            <w:tcW w:w="607" w:type="dxa"/>
            <w:tcBorders>
              <w:top w:val="single" w:sz="24" w:space="0" w:color="auto"/>
              <w:left w:val="single" w:sz="24" w:space="0" w:color="auto"/>
            </w:tcBorders>
          </w:tcPr>
          <w:p w:rsid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1.</w:t>
            </w:r>
          </w:p>
        </w:tc>
        <w:tc>
          <w:tcPr>
            <w:tcW w:w="3522" w:type="dxa"/>
            <w:tcBorders>
              <w:top w:val="single" w:sz="24" w:space="0" w:color="auto"/>
            </w:tcBorders>
          </w:tcPr>
          <w:p w:rsidR="00D32A1A" w:rsidRPr="00EF3203" w:rsidRDefault="00D32A1A" w:rsidP="00C97B6A">
            <w:pPr>
              <w:spacing w:line="276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კომპოზიცია</w:t>
            </w:r>
            <w:r w:rsidRPr="00EF320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691" w:type="dxa"/>
            <w:tcBorders>
              <w:top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7/</w:t>
            </w:r>
          </w:p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7/</w:t>
            </w:r>
          </w:p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7/</w:t>
            </w:r>
          </w:p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10/</w:t>
            </w:r>
          </w:p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1604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სპეციალობის შესაბამისი მიმართულების პროფესორი</w:t>
            </w:r>
          </w:p>
        </w:tc>
      </w:tr>
      <w:tr w:rsidR="00D32A1A" w:rsidRPr="00631729" w:rsidTr="00C97B6A">
        <w:tc>
          <w:tcPr>
            <w:tcW w:w="607" w:type="dxa"/>
            <w:tcBorders>
              <w:left w:val="single" w:sz="24" w:space="0" w:color="auto"/>
            </w:tcBorders>
          </w:tcPr>
          <w:p w:rsid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2.</w:t>
            </w:r>
          </w:p>
        </w:tc>
        <w:tc>
          <w:tcPr>
            <w:tcW w:w="3522" w:type="dxa"/>
          </w:tcPr>
          <w:p w:rsidR="00D32A1A" w:rsidRPr="00EF3203" w:rsidRDefault="00D32A1A" w:rsidP="00C97B6A">
            <w:pPr>
              <w:spacing w:line="276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პარტიტურის კითხვა</w:t>
            </w:r>
            <w:r w:rsidRPr="00EF3203">
              <w:rPr>
                <w:rFonts w:ascii="Sylfaen" w:hAnsi="Sylfaen"/>
                <w:sz w:val="18"/>
                <w:szCs w:val="18"/>
                <w:lang w:val="ka-GE"/>
              </w:rPr>
              <w:t xml:space="preserve">  </w:t>
            </w:r>
          </w:p>
        </w:tc>
        <w:tc>
          <w:tcPr>
            <w:tcW w:w="691" w:type="dxa"/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3/15</w:t>
            </w:r>
          </w:p>
        </w:tc>
        <w:tc>
          <w:tcPr>
            <w:tcW w:w="709" w:type="dxa"/>
            <w:gridSpan w:val="2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righ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გიორგი შავერზაშვილი</w:t>
            </w:r>
          </w:p>
        </w:tc>
      </w:tr>
      <w:tr w:rsidR="00D32A1A" w:rsidRPr="00631729" w:rsidTr="00C97B6A">
        <w:tc>
          <w:tcPr>
            <w:tcW w:w="607" w:type="dxa"/>
            <w:tcBorders>
              <w:left w:val="single" w:sz="24" w:space="0" w:color="auto"/>
            </w:tcBorders>
          </w:tcPr>
          <w:p w:rsid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3.</w:t>
            </w:r>
          </w:p>
        </w:tc>
        <w:tc>
          <w:tcPr>
            <w:tcW w:w="3522" w:type="dxa"/>
          </w:tcPr>
          <w:p w:rsidR="00D32A1A" w:rsidRPr="00EF3203" w:rsidRDefault="00D32A1A" w:rsidP="00C97B6A">
            <w:pPr>
              <w:spacing w:line="276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EF3203">
              <w:rPr>
                <w:rFonts w:ascii="Sylfaen" w:hAnsi="Sylfaen"/>
                <w:sz w:val="18"/>
                <w:szCs w:val="18"/>
                <w:lang w:val="ka-GE"/>
              </w:rPr>
              <w:t>გაორკესტრება</w:t>
            </w:r>
          </w:p>
        </w:tc>
        <w:tc>
          <w:tcPr>
            <w:tcW w:w="691" w:type="dxa"/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</w:tcPr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3/15</w:t>
            </w:r>
          </w:p>
        </w:tc>
        <w:tc>
          <w:tcPr>
            <w:tcW w:w="709" w:type="dxa"/>
            <w:gridSpan w:val="2"/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righ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მაკა ვირსალაძე</w:t>
            </w:r>
          </w:p>
        </w:tc>
      </w:tr>
      <w:tr w:rsidR="00D32A1A" w:rsidRPr="00631729" w:rsidTr="00C97B6A">
        <w:trPr>
          <w:trHeight w:val="262"/>
        </w:trPr>
        <w:tc>
          <w:tcPr>
            <w:tcW w:w="607" w:type="dxa"/>
            <w:tcBorders>
              <w:left w:val="single" w:sz="24" w:space="0" w:color="auto"/>
              <w:bottom w:val="single" w:sz="24" w:space="0" w:color="auto"/>
            </w:tcBorders>
          </w:tcPr>
          <w:p w:rsid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4.</w:t>
            </w:r>
          </w:p>
        </w:tc>
        <w:tc>
          <w:tcPr>
            <w:tcW w:w="3522" w:type="dxa"/>
            <w:tcBorders>
              <w:bottom w:val="single" w:sz="24" w:space="0" w:color="auto"/>
            </w:tcBorders>
          </w:tcPr>
          <w:p w:rsidR="00D32A1A" w:rsidRPr="00EF3203" w:rsidRDefault="00D32A1A" w:rsidP="00C97B6A">
            <w:pPr>
              <w:spacing w:line="276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EF3203">
              <w:rPr>
                <w:rFonts w:ascii="Sylfaen" w:hAnsi="Sylfaen"/>
                <w:sz w:val="18"/>
                <w:szCs w:val="18"/>
                <w:lang w:val="ka-GE"/>
              </w:rPr>
              <w:t xml:space="preserve">საორკესტრო სტილების ისტორია   </w:t>
            </w:r>
          </w:p>
        </w:tc>
        <w:tc>
          <w:tcPr>
            <w:tcW w:w="691" w:type="dxa"/>
            <w:tcBorders>
              <w:bottom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3/15</w:t>
            </w: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მაკა ვირსალაძე</w:t>
            </w:r>
          </w:p>
        </w:tc>
      </w:tr>
      <w:tr w:rsidR="00D32A1A" w:rsidRPr="00631729" w:rsidTr="00C97B6A">
        <w:tc>
          <w:tcPr>
            <w:tcW w:w="11244" w:type="dxa"/>
            <w:gridSpan w:val="1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32A1A" w:rsidRDefault="00D32A1A" w:rsidP="00C97B6A">
            <w:pPr>
              <w:spacing w:line="276" w:lineRule="auto"/>
              <w:ind w:left="360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III.</w:t>
            </w:r>
            <w:r w:rsidRPr="00D77A18">
              <w:rPr>
                <w:rFonts w:ascii="Sylfaen" w:hAnsi="Sylfaen"/>
                <w:b/>
                <w:sz w:val="18"/>
                <w:szCs w:val="18"/>
                <w:lang w:val="ka-GE"/>
              </w:rPr>
              <w:t>საგუნდო დირიჟორობა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40 კრედიტი</w:t>
            </w:r>
          </w:p>
          <w:p w:rsidR="00D32A1A" w:rsidRPr="00CF7F54" w:rsidRDefault="00D32A1A" w:rsidP="00C97B6A">
            <w:pPr>
              <w:spacing w:line="276" w:lineRule="auto"/>
              <w:ind w:left="360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</w:tr>
      <w:tr w:rsidR="00D32A1A" w:rsidRPr="00631729" w:rsidTr="00C97B6A">
        <w:tc>
          <w:tcPr>
            <w:tcW w:w="607" w:type="dxa"/>
            <w:tcBorders>
              <w:top w:val="single" w:sz="24" w:space="0" w:color="auto"/>
              <w:left w:val="single" w:sz="24" w:space="0" w:color="auto"/>
            </w:tcBorders>
          </w:tcPr>
          <w:p w:rsid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1.</w:t>
            </w:r>
          </w:p>
        </w:tc>
        <w:tc>
          <w:tcPr>
            <w:tcW w:w="3522" w:type="dxa"/>
            <w:tcBorders>
              <w:top w:val="single" w:sz="24" w:space="0" w:color="auto"/>
            </w:tcBorders>
          </w:tcPr>
          <w:p w:rsidR="00D32A1A" w:rsidRPr="00B826A9" w:rsidRDefault="00D32A1A" w:rsidP="00C97B6A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826A9">
              <w:rPr>
                <w:rFonts w:ascii="Sylfaen" w:hAnsi="Sylfaen"/>
                <w:sz w:val="18"/>
                <w:szCs w:val="18"/>
                <w:lang w:val="ka-GE"/>
              </w:rPr>
              <w:t>დირიჟორობა</w:t>
            </w:r>
          </w:p>
        </w:tc>
        <w:tc>
          <w:tcPr>
            <w:tcW w:w="691" w:type="dxa"/>
            <w:tcBorders>
              <w:top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D32A1A" w:rsidRDefault="00D32A1A" w:rsidP="00C97B6A">
            <w:pPr>
              <w:spacing w:line="276" w:lineRule="auto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6/35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6/35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6/35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6/35</w:t>
            </w:r>
          </w:p>
        </w:tc>
        <w:tc>
          <w:tcPr>
            <w:tcW w:w="1604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D32A1A" w:rsidRPr="00CF7F54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6"/>
                <w:szCs w:val="16"/>
                <w:lang w:val="ka-GE"/>
              </w:rPr>
            </w:pPr>
            <w:r w:rsidRPr="00CF7F54">
              <w:rPr>
                <w:rFonts w:ascii="Sylfaen" w:eastAsia="Calibri" w:hAnsi="Sylfaen" w:cs="Sylfaen"/>
                <w:sz w:val="16"/>
                <w:szCs w:val="16"/>
                <w:lang w:val="ka-GE"/>
              </w:rPr>
              <w:t>მიხეილ ედიშერაშვილი</w:t>
            </w:r>
          </w:p>
        </w:tc>
      </w:tr>
      <w:tr w:rsidR="00D32A1A" w:rsidRPr="00631729" w:rsidTr="00C97B6A">
        <w:tc>
          <w:tcPr>
            <w:tcW w:w="607" w:type="dxa"/>
            <w:tcBorders>
              <w:left w:val="single" w:sz="24" w:space="0" w:color="auto"/>
              <w:bottom w:val="single" w:sz="24" w:space="0" w:color="auto"/>
            </w:tcBorders>
          </w:tcPr>
          <w:p w:rsidR="00D32A1A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2.</w:t>
            </w:r>
          </w:p>
        </w:tc>
        <w:tc>
          <w:tcPr>
            <w:tcW w:w="3522" w:type="dxa"/>
            <w:tcBorders>
              <w:bottom w:val="single" w:sz="24" w:space="0" w:color="auto"/>
            </w:tcBorders>
          </w:tcPr>
          <w:p w:rsidR="00D32A1A" w:rsidRPr="00B826A9" w:rsidRDefault="00D32A1A" w:rsidP="00C97B6A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826A9">
              <w:rPr>
                <w:rFonts w:ascii="Sylfaen" w:hAnsi="Sylfaen"/>
                <w:sz w:val="18"/>
                <w:szCs w:val="18"/>
                <w:lang w:val="ka-GE"/>
              </w:rPr>
              <w:t>საგუნდო კლასი</w:t>
            </w:r>
          </w:p>
        </w:tc>
        <w:tc>
          <w:tcPr>
            <w:tcW w:w="691" w:type="dxa"/>
            <w:tcBorders>
              <w:bottom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4/</w:t>
            </w:r>
          </w:p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135</w:t>
            </w:r>
          </w:p>
          <w:p w:rsid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4/</w:t>
            </w:r>
          </w:p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135</w:t>
            </w:r>
          </w:p>
          <w:p w:rsid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4/</w:t>
            </w:r>
          </w:p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135</w:t>
            </w:r>
          </w:p>
          <w:p w:rsid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:rsidR="00D32A1A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4/</w:t>
            </w:r>
          </w:p>
          <w:p w:rsidR="00D32A1A" w:rsidRPr="009F68FF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Sylfaen"/>
                <w:b/>
                <w:sz w:val="18"/>
                <w:szCs w:val="18"/>
                <w:lang w:val="ka-GE"/>
              </w:rPr>
              <w:t>135</w:t>
            </w:r>
          </w:p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04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D32A1A" w:rsidRPr="00631729" w:rsidRDefault="00D32A1A" w:rsidP="00C97B6A">
            <w:pPr>
              <w:spacing w:line="276" w:lineRule="auto"/>
              <w:jc w:val="center"/>
              <w:rPr>
                <w:rFonts w:ascii="Sylfaen" w:eastAsia="Calibri" w:hAnsi="Sylfaen" w:cs="Sylfaen"/>
                <w:sz w:val="18"/>
                <w:szCs w:val="18"/>
                <w:lang w:val="ka-GE"/>
              </w:rPr>
            </w:pPr>
            <w:r>
              <w:rPr>
                <w:rFonts w:ascii="Sylfaen" w:eastAsia="Calibri" w:hAnsi="Sylfaen" w:cs="Sylfaen"/>
                <w:sz w:val="18"/>
                <w:szCs w:val="18"/>
                <w:lang w:val="ka-GE"/>
              </w:rPr>
              <w:t>ლია ჭონიშვილი</w:t>
            </w:r>
          </w:p>
        </w:tc>
      </w:tr>
    </w:tbl>
    <w:p w:rsidR="00D32A1A" w:rsidRDefault="00D32A1A" w:rsidP="00D32A1A">
      <w:pPr>
        <w:rPr>
          <w:rFonts w:ascii="Sylfaen" w:hAnsi="Sylfaen"/>
          <w:lang w:val="ka-GE"/>
        </w:rPr>
      </w:pPr>
      <w:bookmarkStart w:id="0" w:name="_GoBack"/>
      <w:bookmarkEnd w:id="0"/>
    </w:p>
    <w:sectPr w:rsidR="00D32A1A" w:rsidSect="00FE7A4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718" w:rsidRDefault="00280718" w:rsidP="0026256A">
      <w:r>
        <w:separator/>
      </w:r>
    </w:p>
  </w:endnote>
  <w:endnote w:type="continuationSeparator" w:id="0">
    <w:p w:rsidR="00280718" w:rsidRDefault="00280718" w:rsidP="0026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_Times New Roman (Georgian)">
    <w:altName w:val="Shonar Bang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718" w:rsidRDefault="00280718" w:rsidP="0026256A">
      <w:r>
        <w:separator/>
      </w:r>
    </w:p>
  </w:footnote>
  <w:footnote w:type="continuationSeparator" w:id="0">
    <w:p w:rsidR="00280718" w:rsidRDefault="00280718" w:rsidP="00262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420E"/>
    <w:multiLevelType w:val="hybridMultilevel"/>
    <w:tmpl w:val="A258A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51080"/>
    <w:multiLevelType w:val="hybridMultilevel"/>
    <w:tmpl w:val="051A0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248E2"/>
    <w:multiLevelType w:val="hybridMultilevel"/>
    <w:tmpl w:val="97F4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C3D45"/>
    <w:multiLevelType w:val="hybridMultilevel"/>
    <w:tmpl w:val="C2BC2F76"/>
    <w:lvl w:ilvl="0" w:tplc="1D2C7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44840"/>
    <w:multiLevelType w:val="hybridMultilevel"/>
    <w:tmpl w:val="14AA2778"/>
    <w:lvl w:ilvl="0" w:tplc="0178CE62">
      <w:start w:val="2016"/>
      <w:numFmt w:val="decimal"/>
      <w:lvlText w:val="%1"/>
      <w:lvlJc w:val="left"/>
      <w:pPr>
        <w:ind w:left="127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222"/>
    <w:rsid w:val="0000095F"/>
    <w:rsid w:val="00051308"/>
    <w:rsid w:val="000566CF"/>
    <w:rsid w:val="000632EA"/>
    <w:rsid w:val="00075184"/>
    <w:rsid w:val="000C2D8C"/>
    <w:rsid w:val="000C4AFC"/>
    <w:rsid w:val="000E18E8"/>
    <w:rsid w:val="001156E3"/>
    <w:rsid w:val="001B4F2F"/>
    <w:rsid w:val="001C18E4"/>
    <w:rsid w:val="001F77DB"/>
    <w:rsid w:val="0026256A"/>
    <w:rsid w:val="00280718"/>
    <w:rsid w:val="002956A8"/>
    <w:rsid w:val="002C6B02"/>
    <w:rsid w:val="003A13DD"/>
    <w:rsid w:val="003B4D0E"/>
    <w:rsid w:val="00456446"/>
    <w:rsid w:val="004677D2"/>
    <w:rsid w:val="004D5B65"/>
    <w:rsid w:val="005057BC"/>
    <w:rsid w:val="00523201"/>
    <w:rsid w:val="00526E95"/>
    <w:rsid w:val="005334F9"/>
    <w:rsid w:val="0053785A"/>
    <w:rsid w:val="006033FB"/>
    <w:rsid w:val="006055F4"/>
    <w:rsid w:val="00650C1A"/>
    <w:rsid w:val="006C48E0"/>
    <w:rsid w:val="006D73EE"/>
    <w:rsid w:val="006F08D0"/>
    <w:rsid w:val="00700FB4"/>
    <w:rsid w:val="00706222"/>
    <w:rsid w:val="00786A01"/>
    <w:rsid w:val="007A6479"/>
    <w:rsid w:val="007F22D9"/>
    <w:rsid w:val="008216BF"/>
    <w:rsid w:val="0083745A"/>
    <w:rsid w:val="009228FC"/>
    <w:rsid w:val="00954497"/>
    <w:rsid w:val="00966490"/>
    <w:rsid w:val="00A1394A"/>
    <w:rsid w:val="00A72BB8"/>
    <w:rsid w:val="00A857B1"/>
    <w:rsid w:val="00A96D63"/>
    <w:rsid w:val="00B45256"/>
    <w:rsid w:val="00B4672A"/>
    <w:rsid w:val="00BF0580"/>
    <w:rsid w:val="00BF6A06"/>
    <w:rsid w:val="00C32B19"/>
    <w:rsid w:val="00C719F6"/>
    <w:rsid w:val="00C9005E"/>
    <w:rsid w:val="00CE4F25"/>
    <w:rsid w:val="00D32A1A"/>
    <w:rsid w:val="00D60774"/>
    <w:rsid w:val="00D81E68"/>
    <w:rsid w:val="00D947E1"/>
    <w:rsid w:val="00DB25CA"/>
    <w:rsid w:val="00E24FFA"/>
    <w:rsid w:val="00E370C0"/>
    <w:rsid w:val="00E520B0"/>
    <w:rsid w:val="00EC54B7"/>
    <w:rsid w:val="00F20F7C"/>
    <w:rsid w:val="00F51F32"/>
    <w:rsid w:val="00F608AC"/>
    <w:rsid w:val="00F82D49"/>
    <w:rsid w:val="00FE0C6C"/>
    <w:rsid w:val="00FE6BF5"/>
    <w:rsid w:val="00FE7A4C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22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2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62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25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262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256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0C578-1CDB-4A80-8E65-9209D47E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Administrator</cp:lastModifiedBy>
  <cp:revision>35</cp:revision>
  <cp:lastPrinted>2017-10-10T13:12:00Z</cp:lastPrinted>
  <dcterms:created xsi:type="dcterms:W3CDTF">2013-01-08T12:00:00Z</dcterms:created>
  <dcterms:modified xsi:type="dcterms:W3CDTF">2022-02-02T09:26:00Z</dcterms:modified>
</cp:coreProperties>
</file>